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1F" w:rsidRDefault="0016641F" w:rsidP="0016641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3C6B" w:rsidRPr="00853264">
        <w:rPr>
          <w:rFonts w:ascii="Arial" w:hAnsi="Arial" w:cs="Arial"/>
          <w:b/>
          <w:sz w:val="24"/>
          <w:szCs w:val="24"/>
        </w:rPr>
        <w:t>Буллинг</w:t>
      </w:r>
      <w:proofErr w:type="spellEnd"/>
      <w:r w:rsidR="00F53C6B" w:rsidRPr="008532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F53C6B" w:rsidRPr="00853264">
        <w:rPr>
          <w:rFonts w:ascii="Arial" w:hAnsi="Arial" w:cs="Arial"/>
          <w:sz w:val="24"/>
          <w:szCs w:val="24"/>
        </w:rPr>
        <w:t>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F53C6B" w:rsidRPr="00853264" w:rsidRDefault="00F53C6B" w:rsidP="0016641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853264">
        <w:rPr>
          <w:rFonts w:ascii="Arial" w:hAnsi="Arial" w:cs="Arial"/>
          <w:sz w:val="24"/>
          <w:szCs w:val="24"/>
        </w:rPr>
        <w:t>Буллинг</w:t>
      </w:r>
      <w:proofErr w:type="spellEnd"/>
      <w:r w:rsidRPr="00853264">
        <w:rPr>
          <w:rFonts w:ascii="Arial" w:hAnsi="Arial" w:cs="Arial"/>
          <w:sz w:val="24"/>
          <w:szCs w:val="24"/>
        </w:rPr>
        <w:t xml:space="preserve"> может быть прямым или скрытым. Скрытый </w:t>
      </w:r>
      <w:proofErr w:type="spellStart"/>
      <w:r w:rsidR="0016641F">
        <w:rPr>
          <w:rFonts w:ascii="Arial" w:hAnsi="Arial" w:cs="Arial"/>
          <w:sz w:val="24"/>
          <w:szCs w:val="24"/>
        </w:rPr>
        <w:t>буллинг</w:t>
      </w:r>
      <w:proofErr w:type="spellEnd"/>
      <w:r w:rsidR="0016641F">
        <w:rPr>
          <w:rFonts w:ascii="Arial" w:hAnsi="Arial" w:cs="Arial"/>
          <w:sz w:val="24"/>
          <w:szCs w:val="24"/>
        </w:rPr>
        <w:t xml:space="preserve">  (игнорирование, бо</w:t>
      </w:r>
      <w:r w:rsidRPr="00853264">
        <w:rPr>
          <w:rFonts w:ascii="Arial" w:hAnsi="Arial" w:cs="Arial"/>
          <w:sz w:val="24"/>
          <w:szCs w:val="24"/>
        </w:rPr>
        <w:t>йкот, исключение из отношений, манипуляции, намеренное распускание негативных слухов и т.п.) более характерен для девочек.</w:t>
      </w:r>
    </w:p>
    <w:p w:rsidR="00F53C6B" w:rsidRPr="00853264" w:rsidRDefault="00F53C6B" w:rsidP="0016641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853264">
        <w:rPr>
          <w:rFonts w:ascii="Arial" w:hAnsi="Arial" w:cs="Arial"/>
          <w:sz w:val="24"/>
          <w:szCs w:val="24"/>
        </w:rPr>
        <w:t>Буллинг</w:t>
      </w:r>
      <w:proofErr w:type="spellEnd"/>
      <w:r w:rsidRPr="00853264">
        <w:rPr>
          <w:rFonts w:ascii="Arial" w:hAnsi="Arial" w:cs="Arial"/>
          <w:sz w:val="24"/>
          <w:szCs w:val="24"/>
        </w:rPr>
        <w:t xml:space="preserve"> включает в себя прямую физическую агрессию, сексуальное или психологическое насилие. </w:t>
      </w:r>
    </w:p>
    <w:p w:rsidR="00853264" w:rsidRPr="00853264" w:rsidRDefault="00853264" w:rsidP="000604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641F" w:rsidRDefault="00F53C6B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 xml:space="preserve">Выявление </w:t>
      </w:r>
      <w:proofErr w:type="spellStart"/>
      <w:r w:rsidR="00100327" w:rsidRPr="00853264">
        <w:rPr>
          <w:rFonts w:ascii="Arial" w:hAnsi="Arial" w:cs="Arial"/>
          <w:b/>
          <w:sz w:val="24"/>
          <w:szCs w:val="24"/>
        </w:rPr>
        <w:t>буллинга</w:t>
      </w:r>
      <w:proofErr w:type="spellEnd"/>
      <w:r w:rsidR="00100327" w:rsidRPr="0016641F">
        <w:rPr>
          <w:rFonts w:ascii="Arial" w:hAnsi="Arial" w:cs="Arial"/>
          <w:b/>
          <w:sz w:val="24"/>
          <w:szCs w:val="24"/>
        </w:rPr>
        <w:t>:</w:t>
      </w:r>
    </w:p>
    <w:p w:rsidR="00F53C6B" w:rsidRPr="0016641F" w:rsidRDefault="0016641F" w:rsidP="001664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41F">
        <w:rPr>
          <w:rFonts w:ascii="Arial" w:hAnsi="Arial" w:cs="Arial"/>
          <w:b/>
          <w:sz w:val="28"/>
          <w:szCs w:val="28"/>
        </w:rPr>
        <w:t>- в</w:t>
      </w:r>
      <w:r w:rsidR="00F53C6B" w:rsidRPr="0016641F">
        <w:rPr>
          <w:rFonts w:ascii="Arial" w:hAnsi="Arial" w:cs="Arial"/>
          <w:b/>
          <w:sz w:val="28"/>
          <w:szCs w:val="28"/>
        </w:rPr>
        <w:t xml:space="preserve"> школе </w:t>
      </w:r>
    </w:p>
    <w:p w:rsidR="00F53C6B" w:rsidRPr="00853264" w:rsidRDefault="00F53C6B" w:rsidP="0016641F">
      <w:pPr>
        <w:spacing w:after="0" w:line="24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853264">
        <w:rPr>
          <w:rFonts w:ascii="Arial" w:hAnsi="Arial" w:cs="Arial"/>
          <w:i/>
          <w:sz w:val="24"/>
          <w:szCs w:val="24"/>
        </w:rPr>
        <w:t>Первичные признаки: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Ребенка часто высмеивают в недоброжелательной и обидной манере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Ребенка часто задирают, толкают, </w:t>
      </w:r>
      <w:proofErr w:type="gramStart"/>
      <w:r w:rsidRPr="00853264">
        <w:rPr>
          <w:rFonts w:ascii="Arial" w:hAnsi="Arial" w:cs="Arial"/>
          <w:sz w:val="24"/>
          <w:szCs w:val="24"/>
        </w:rPr>
        <w:t>пинают</w:t>
      </w:r>
      <w:proofErr w:type="gramEnd"/>
      <w:r w:rsidRPr="00853264">
        <w:rPr>
          <w:rFonts w:ascii="Arial" w:hAnsi="Arial" w:cs="Arial"/>
          <w:sz w:val="24"/>
          <w:szCs w:val="24"/>
        </w:rPr>
        <w:t>, бьют, а он не может себя адекватно защитить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Дети берут учебники, деньги, другие личные вещи ребенка, разбрасывают их, рвут, портят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lastRenderedPageBreak/>
        <w:t>У ребенка есть с</w:t>
      </w:r>
      <w:r w:rsidR="0016641F">
        <w:rPr>
          <w:rFonts w:ascii="Arial" w:hAnsi="Arial" w:cs="Arial"/>
          <w:sz w:val="24"/>
          <w:szCs w:val="24"/>
        </w:rPr>
        <w:t xml:space="preserve">леды - синяки, порезы, царапины или рваная одежда, </w:t>
      </w:r>
      <w:r w:rsidRPr="00853264">
        <w:rPr>
          <w:rFonts w:ascii="Arial" w:hAnsi="Arial" w:cs="Arial"/>
          <w:sz w:val="24"/>
          <w:szCs w:val="24"/>
        </w:rPr>
        <w:t xml:space="preserve">которые не объясняются естественным образом (то </w:t>
      </w:r>
      <w:proofErr w:type="gramStart"/>
      <w:r w:rsidRPr="00853264">
        <w:rPr>
          <w:rFonts w:ascii="Arial" w:hAnsi="Arial" w:cs="Arial"/>
          <w:sz w:val="24"/>
          <w:szCs w:val="24"/>
        </w:rPr>
        <w:t>есть</w:t>
      </w:r>
      <w:proofErr w:type="gramEnd"/>
      <w:r w:rsidRPr="00853264">
        <w:rPr>
          <w:rFonts w:ascii="Arial" w:hAnsi="Arial" w:cs="Arial"/>
          <w:sz w:val="24"/>
          <w:szCs w:val="24"/>
        </w:rPr>
        <w:t xml:space="preserve"> не связаны с игрой, случайным па</w:t>
      </w:r>
      <w:r w:rsidR="007A0734" w:rsidRPr="00853264">
        <w:rPr>
          <w:rFonts w:ascii="Arial" w:hAnsi="Arial" w:cs="Arial"/>
          <w:sz w:val="24"/>
          <w:szCs w:val="24"/>
        </w:rPr>
        <w:t>дением, кошкой и т.п.</w:t>
      </w:r>
      <w:r w:rsidRPr="00853264">
        <w:rPr>
          <w:rFonts w:ascii="Arial" w:hAnsi="Arial" w:cs="Arial"/>
          <w:sz w:val="24"/>
          <w:szCs w:val="24"/>
        </w:rPr>
        <w:t>)</w:t>
      </w:r>
    </w:p>
    <w:p w:rsidR="0016641F" w:rsidRPr="00853264" w:rsidRDefault="0016641F" w:rsidP="0016641F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F53C6B" w:rsidRPr="00853264" w:rsidRDefault="00F53C6B" w:rsidP="0016641F">
      <w:pPr>
        <w:spacing w:after="0" w:line="24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853264">
        <w:rPr>
          <w:rFonts w:ascii="Arial" w:hAnsi="Arial" w:cs="Arial"/>
          <w:i/>
          <w:sz w:val="24"/>
          <w:szCs w:val="24"/>
        </w:rPr>
        <w:t>Вторичные признаки:</w:t>
      </w:r>
    </w:p>
    <w:p w:rsidR="00F53C6B" w:rsidRPr="00853264" w:rsidRDefault="00F53C6B" w:rsidP="00F53C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 командных играх дети выбирают его в числе последних или не хотят быть с ним в одной команде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Ребенок старается держаться рядом с учителем или другим взрослым во время школьных перемен.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Выглядит расстроенным, депрессивным, часто плачет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У ребенка резко или постепенно ухудшается успеваемость</w:t>
      </w:r>
      <w:r w:rsidR="0016641F">
        <w:rPr>
          <w:rFonts w:ascii="Arial" w:hAnsi="Arial" w:cs="Arial"/>
          <w:sz w:val="24"/>
          <w:szCs w:val="24"/>
        </w:rPr>
        <w:t>.</w:t>
      </w:r>
    </w:p>
    <w:p w:rsidR="0016641F" w:rsidRDefault="00F53C6B" w:rsidP="001664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Не дают списать, не подсказывают, не спрашивает тему урока, домашнее задание.</w:t>
      </w:r>
    </w:p>
    <w:p w:rsidR="0016641F" w:rsidRDefault="00F53C6B" w:rsidP="0016641F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  </w:t>
      </w:r>
    </w:p>
    <w:p w:rsidR="00F53C6B" w:rsidRPr="0016641F" w:rsidRDefault="0016641F" w:rsidP="0016641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16641F">
        <w:rPr>
          <w:rFonts w:ascii="Arial" w:hAnsi="Arial" w:cs="Arial"/>
          <w:b/>
          <w:sz w:val="28"/>
          <w:szCs w:val="28"/>
        </w:rPr>
        <w:t>- д</w:t>
      </w:r>
      <w:r w:rsidR="00F53C6B" w:rsidRPr="0016641F">
        <w:rPr>
          <w:rFonts w:ascii="Arial" w:hAnsi="Arial" w:cs="Arial"/>
          <w:b/>
          <w:sz w:val="28"/>
          <w:szCs w:val="28"/>
        </w:rPr>
        <w:t>ома</w:t>
      </w:r>
    </w:p>
    <w:p w:rsidR="00F53C6B" w:rsidRPr="00853264" w:rsidRDefault="00F53C6B" w:rsidP="0016641F">
      <w:pPr>
        <w:spacing w:after="0" w:line="240" w:lineRule="auto"/>
        <w:ind w:left="720"/>
        <w:jc w:val="center"/>
        <w:rPr>
          <w:rFonts w:ascii="Arial" w:hAnsi="Arial" w:cs="Arial"/>
          <w:i/>
          <w:sz w:val="24"/>
          <w:szCs w:val="24"/>
        </w:rPr>
      </w:pPr>
      <w:r w:rsidRPr="00853264">
        <w:rPr>
          <w:rFonts w:ascii="Arial" w:hAnsi="Arial" w:cs="Arial"/>
          <w:i/>
          <w:sz w:val="24"/>
          <w:szCs w:val="24"/>
        </w:rPr>
        <w:t>Первичные признаки:</w:t>
      </w:r>
    </w:p>
    <w:p w:rsidR="00F53C6B" w:rsidRPr="00853264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Возвращается домой из школы с порванной одеждой, с порванными учебниками или тетр</w:t>
      </w:r>
      <w:r w:rsidR="0016641F">
        <w:rPr>
          <w:rFonts w:ascii="Arial" w:hAnsi="Arial" w:cs="Arial"/>
          <w:sz w:val="24"/>
          <w:szCs w:val="24"/>
        </w:rPr>
        <w:t>адями.</w:t>
      </w:r>
    </w:p>
    <w:p w:rsidR="00A449D4" w:rsidRPr="00853264" w:rsidRDefault="0016641F" w:rsidP="00A449D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ребенка есть следы - синяки, порезы, царапины или рваная одежда, </w:t>
      </w:r>
      <w:r w:rsidR="00F53C6B" w:rsidRPr="00853264">
        <w:rPr>
          <w:rFonts w:ascii="Arial" w:hAnsi="Arial" w:cs="Arial"/>
          <w:sz w:val="24"/>
          <w:szCs w:val="24"/>
        </w:rPr>
        <w:t xml:space="preserve">которые не объясняются естественным образом </w:t>
      </w:r>
      <w:r w:rsidR="00F53C6B" w:rsidRPr="00853264">
        <w:rPr>
          <w:rFonts w:ascii="Arial" w:hAnsi="Arial" w:cs="Arial"/>
          <w:sz w:val="24"/>
          <w:szCs w:val="24"/>
        </w:rPr>
        <w:lastRenderedPageBreak/>
        <w:t xml:space="preserve">(то </w:t>
      </w:r>
      <w:proofErr w:type="gramStart"/>
      <w:r w:rsidR="00F53C6B" w:rsidRPr="00853264">
        <w:rPr>
          <w:rFonts w:ascii="Arial" w:hAnsi="Arial" w:cs="Arial"/>
          <w:sz w:val="24"/>
          <w:szCs w:val="24"/>
        </w:rPr>
        <w:t>есть</w:t>
      </w:r>
      <w:proofErr w:type="gramEnd"/>
      <w:r w:rsidR="00F53C6B" w:rsidRPr="00853264">
        <w:rPr>
          <w:rFonts w:ascii="Arial" w:hAnsi="Arial" w:cs="Arial"/>
          <w:sz w:val="24"/>
          <w:szCs w:val="24"/>
        </w:rPr>
        <w:t xml:space="preserve"> не связаны с игрой, случайным падением, ко</w:t>
      </w:r>
      <w:r>
        <w:rPr>
          <w:rFonts w:ascii="Arial" w:hAnsi="Arial" w:cs="Arial"/>
          <w:sz w:val="24"/>
          <w:szCs w:val="24"/>
        </w:rPr>
        <w:t>шкой и т.п.).</w:t>
      </w:r>
    </w:p>
    <w:p w:rsidR="0016641F" w:rsidRDefault="0016641F" w:rsidP="00F53C6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53C6B" w:rsidRPr="00853264" w:rsidRDefault="00F53C6B" w:rsidP="0016641F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853264">
        <w:rPr>
          <w:rFonts w:ascii="Arial" w:hAnsi="Arial" w:cs="Arial"/>
          <w:i/>
          <w:sz w:val="24"/>
          <w:szCs w:val="24"/>
        </w:rPr>
        <w:t>Вторичные признаки: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proofErr w:type="gramStart"/>
      <w:r w:rsidRPr="00853264">
        <w:rPr>
          <w:rFonts w:ascii="Arial" w:hAnsi="Arial" w:cs="Arial"/>
          <w:sz w:val="24"/>
          <w:szCs w:val="24"/>
        </w:rPr>
        <w:t>играют</w:t>
      </w:r>
      <w:proofErr w:type="gramEnd"/>
      <w:r w:rsidRPr="00853264">
        <w:rPr>
          <w:rFonts w:ascii="Arial" w:hAnsi="Arial" w:cs="Arial"/>
          <w:sz w:val="24"/>
          <w:szCs w:val="24"/>
        </w:rPr>
        <w:t>/проводят время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16641F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Боится или не хочет</w:t>
      </w:r>
      <w:r w:rsidR="00F53C6B" w:rsidRPr="00853264">
        <w:rPr>
          <w:rFonts w:ascii="Arial" w:hAnsi="Arial" w:cs="Arial"/>
          <w:sz w:val="24"/>
          <w:szCs w:val="24"/>
        </w:rPr>
        <w:t xml:space="preserve"> идти в школу, по утрам перед школой плохой аппетит, частые головные бо</w:t>
      </w:r>
      <w:r>
        <w:rPr>
          <w:rFonts w:ascii="Arial" w:hAnsi="Arial" w:cs="Arial"/>
          <w:sz w:val="24"/>
          <w:szCs w:val="24"/>
        </w:rPr>
        <w:t>ли, боли в животе.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Выбирает длинный и неудобный путь в школу и из школы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Беспокойно спит, жалуется на плохие сны, часто во сне плачет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Потерял интерес к школьным предметам/занятиям, ухудшилась успеваемость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Default="00F53C6B" w:rsidP="00100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Требует или крадет деньги у родителей (чтобы выполнить требования «агрессоров»)</w:t>
      </w:r>
      <w:r w:rsidR="0016641F">
        <w:rPr>
          <w:rFonts w:ascii="Arial" w:hAnsi="Arial" w:cs="Arial"/>
          <w:sz w:val="24"/>
          <w:szCs w:val="24"/>
        </w:rPr>
        <w:t>.</w:t>
      </w:r>
    </w:p>
    <w:p w:rsidR="0016641F" w:rsidRPr="00853264" w:rsidRDefault="0016641F" w:rsidP="001664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3C6B" w:rsidRDefault="00F53C6B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53264"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Наличие агрессивных (часто дерущихся, постоянно задевающих и оскорбляющих других детей, </w:t>
      </w:r>
      <w:bookmarkStart w:id="0" w:name="_GoBack"/>
      <w:bookmarkEnd w:id="0"/>
      <w:r w:rsidRPr="00853264">
        <w:rPr>
          <w:rFonts w:ascii="Arial" w:hAnsi="Arial" w:cs="Arial"/>
          <w:i/>
          <w:sz w:val="24"/>
          <w:szCs w:val="24"/>
          <w:u w:val="single"/>
        </w:rPr>
        <w:t xml:space="preserve">импульсивных) детей должно настораживать взрослых  в отношении возможности существования </w:t>
      </w:r>
      <w:proofErr w:type="spellStart"/>
      <w:r w:rsidRPr="00853264">
        <w:rPr>
          <w:rFonts w:ascii="Arial" w:hAnsi="Arial" w:cs="Arial"/>
          <w:i/>
          <w:sz w:val="24"/>
          <w:szCs w:val="24"/>
          <w:u w:val="single"/>
        </w:rPr>
        <w:t>буллинга</w:t>
      </w:r>
      <w:proofErr w:type="spellEnd"/>
      <w:r w:rsidRPr="00853264">
        <w:rPr>
          <w:rFonts w:ascii="Arial" w:hAnsi="Arial" w:cs="Arial"/>
          <w:i/>
          <w:sz w:val="24"/>
          <w:szCs w:val="24"/>
          <w:u w:val="single"/>
        </w:rPr>
        <w:t>.</w:t>
      </w:r>
    </w:p>
    <w:p w:rsidR="0016641F" w:rsidRPr="00853264" w:rsidRDefault="0016641F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53264">
        <w:rPr>
          <w:rFonts w:ascii="Arial" w:hAnsi="Arial" w:cs="Arial"/>
          <w:sz w:val="24"/>
          <w:szCs w:val="24"/>
        </w:rPr>
        <w:t>Буллинг</w:t>
      </w:r>
      <w:proofErr w:type="spellEnd"/>
      <w:r w:rsidRPr="00853264">
        <w:rPr>
          <w:rFonts w:ascii="Arial" w:hAnsi="Arial" w:cs="Arial"/>
          <w:sz w:val="24"/>
          <w:szCs w:val="24"/>
        </w:rPr>
        <w:t xml:space="preserve"> наносит существенный вред всем, кто в него вовлечен. </w:t>
      </w:r>
    </w:p>
    <w:p w:rsidR="0077724A" w:rsidRPr="00853264" w:rsidRDefault="0016641F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Дети-</w:t>
      </w:r>
      <w:r w:rsidR="0077724A" w:rsidRPr="00853264">
        <w:rPr>
          <w:rFonts w:ascii="Arial" w:hAnsi="Arial" w:cs="Arial"/>
          <w:sz w:val="24"/>
          <w:szCs w:val="24"/>
        </w:rPr>
        <w:t xml:space="preserve">агрессоры чаще других детей попадают в криминальные истории, формируют искажённое представление о разрешении конфликтов и социальном взаимодействии. </w:t>
      </w: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Дети, непосредст</w:t>
      </w:r>
      <w:r w:rsidR="007A0734" w:rsidRPr="00853264">
        <w:rPr>
          <w:rFonts w:ascii="Arial" w:hAnsi="Arial" w:cs="Arial"/>
          <w:sz w:val="24"/>
          <w:szCs w:val="24"/>
        </w:rPr>
        <w:t>ве</w:t>
      </w:r>
      <w:r w:rsidRPr="00853264">
        <w:rPr>
          <w:rFonts w:ascii="Arial" w:hAnsi="Arial" w:cs="Arial"/>
          <w:sz w:val="24"/>
          <w:szCs w:val="24"/>
        </w:rPr>
        <w:t>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Недоброжелательная обстановка, разобщенность между дет</w:t>
      </w:r>
      <w:r w:rsidR="0016641F">
        <w:rPr>
          <w:rFonts w:ascii="Arial" w:hAnsi="Arial" w:cs="Arial"/>
          <w:sz w:val="24"/>
          <w:szCs w:val="24"/>
        </w:rPr>
        <w:t xml:space="preserve">ьми, снижение мотивации к учебе, </w:t>
      </w:r>
      <w:r w:rsidRPr="00853264">
        <w:rPr>
          <w:rFonts w:ascii="Arial" w:hAnsi="Arial" w:cs="Arial"/>
          <w:sz w:val="24"/>
          <w:szCs w:val="24"/>
        </w:rPr>
        <w:t xml:space="preserve">недоверие к взрослым – это основные последствия травли для детского коллектива. </w:t>
      </w: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Переживание буллинга в детском и подростковом возрасте чрезвычайно </w:t>
      </w:r>
      <w:proofErr w:type="spellStart"/>
      <w:r w:rsidRPr="00853264">
        <w:rPr>
          <w:rFonts w:ascii="Arial" w:hAnsi="Arial" w:cs="Arial"/>
          <w:sz w:val="24"/>
          <w:szCs w:val="24"/>
        </w:rPr>
        <w:t>травматично</w:t>
      </w:r>
      <w:proofErr w:type="spellEnd"/>
      <w:r w:rsidRPr="00853264">
        <w:rPr>
          <w:rFonts w:ascii="Arial" w:hAnsi="Arial" w:cs="Arial"/>
          <w:sz w:val="24"/>
          <w:szCs w:val="24"/>
        </w:rPr>
        <w:t xml:space="preserve"> и кроме актуальных последствий  оказывает значительное </w:t>
      </w:r>
      <w:r w:rsidRPr="00853264">
        <w:rPr>
          <w:rFonts w:ascii="Arial" w:hAnsi="Arial" w:cs="Arial"/>
          <w:sz w:val="24"/>
          <w:szCs w:val="24"/>
        </w:rPr>
        <w:lastRenderedPageBreak/>
        <w:t>влияние на дальнейшую жизнь человека. Прежде всего, влияет на</w:t>
      </w:r>
      <w:r w:rsidR="0016641F">
        <w:rPr>
          <w:rFonts w:ascii="Arial" w:hAnsi="Arial" w:cs="Arial"/>
          <w:sz w:val="24"/>
          <w:szCs w:val="24"/>
        </w:rPr>
        <w:t xml:space="preserve"> формирование самооценки, </w:t>
      </w:r>
      <w:r w:rsidRPr="00853264">
        <w:rPr>
          <w:rFonts w:ascii="Arial" w:hAnsi="Arial" w:cs="Arial"/>
          <w:sz w:val="24"/>
          <w:szCs w:val="24"/>
        </w:rPr>
        <w:t>коммуникативные возможности,  мотивацию к развитию и достижениям.</w:t>
      </w:r>
    </w:p>
    <w:p w:rsidR="00853264" w:rsidRPr="00853264" w:rsidRDefault="00853264" w:rsidP="0016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24A" w:rsidRPr="00853264" w:rsidRDefault="0077724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3264">
        <w:rPr>
          <w:rFonts w:ascii="Arial" w:hAnsi="Arial" w:cs="Arial"/>
          <w:b/>
          <w:sz w:val="24"/>
          <w:szCs w:val="24"/>
          <w:u w:val="single"/>
        </w:rPr>
        <w:t>Актуальные последствия: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Аффективные нарушения</w:t>
      </w:r>
      <w:r w:rsidRPr="00853264">
        <w:rPr>
          <w:rFonts w:ascii="Arial" w:hAnsi="Arial" w:cs="Arial"/>
          <w:sz w:val="24"/>
          <w:szCs w:val="24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Соматические нарушения:</w:t>
      </w:r>
      <w:r w:rsidRPr="00853264">
        <w:rPr>
          <w:rFonts w:ascii="Arial" w:hAnsi="Arial" w:cs="Arial"/>
          <w:sz w:val="24"/>
          <w:szCs w:val="24"/>
        </w:rPr>
        <w:t xml:space="preserve"> нарушения сна, аппетита головные боли, боли в животе, нарушения работы </w:t>
      </w:r>
      <w:proofErr w:type="spellStart"/>
      <w:r w:rsidRPr="00853264">
        <w:rPr>
          <w:rFonts w:ascii="Arial" w:hAnsi="Arial" w:cs="Arial"/>
          <w:sz w:val="24"/>
          <w:szCs w:val="24"/>
        </w:rPr>
        <w:t>ж.к.т</w:t>
      </w:r>
      <w:proofErr w:type="spellEnd"/>
      <w:r w:rsidRPr="00853264">
        <w:rPr>
          <w:rFonts w:ascii="Arial" w:hAnsi="Arial" w:cs="Arial"/>
          <w:sz w:val="24"/>
          <w:szCs w:val="24"/>
        </w:rPr>
        <w:t>., неожиданные повышения температуры и т.д</w:t>
      </w:r>
      <w:r w:rsidR="007A0734" w:rsidRPr="00853264">
        <w:rPr>
          <w:rFonts w:ascii="Arial" w:hAnsi="Arial" w:cs="Arial"/>
          <w:sz w:val="24"/>
          <w:szCs w:val="24"/>
        </w:rPr>
        <w:t>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Когнитивные наруш</w:t>
      </w:r>
      <w:r w:rsidR="0016641F">
        <w:rPr>
          <w:rFonts w:ascii="Arial" w:hAnsi="Arial" w:cs="Arial"/>
          <w:b/>
          <w:sz w:val="24"/>
          <w:szCs w:val="24"/>
        </w:rPr>
        <w:t xml:space="preserve">ения: </w:t>
      </w:r>
      <w:r w:rsidRPr="00853264">
        <w:rPr>
          <w:rFonts w:ascii="Arial" w:hAnsi="Arial" w:cs="Arial"/>
          <w:sz w:val="24"/>
          <w:szCs w:val="24"/>
        </w:rPr>
        <w:t>неустойчивость внимания, трудности сосредоточения, нарушения концентрации памяти и т.п.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Нарушение школьной адаптации</w:t>
      </w:r>
      <w:r w:rsidRPr="00853264">
        <w:rPr>
          <w:rFonts w:ascii="Arial" w:hAnsi="Arial" w:cs="Arial"/>
          <w:sz w:val="24"/>
          <w:szCs w:val="24"/>
        </w:rPr>
        <w:t xml:space="preserve">: </w:t>
      </w:r>
      <w:r w:rsidR="0016641F">
        <w:rPr>
          <w:rFonts w:ascii="Arial" w:hAnsi="Arial" w:cs="Arial"/>
          <w:sz w:val="24"/>
          <w:szCs w:val="24"/>
        </w:rPr>
        <w:t>пропуски уроков,  снижение успеваемости и мотивации к учебе.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Поведенческие нарушения</w:t>
      </w:r>
      <w:r w:rsidRPr="00853264">
        <w:rPr>
          <w:rFonts w:ascii="Arial" w:hAnsi="Arial" w:cs="Arial"/>
          <w:sz w:val="24"/>
          <w:szCs w:val="24"/>
        </w:rPr>
        <w:t>: агрессивность, уходы из дома, протестное поведение и т.п.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Суицид</w:t>
      </w:r>
      <w:r w:rsidR="0016641F">
        <w:rPr>
          <w:rFonts w:ascii="Arial" w:hAnsi="Arial" w:cs="Arial"/>
          <w:b/>
          <w:sz w:val="24"/>
          <w:szCs w:val="24"/>
        </w:rPr>
        <w:t>аль</w:t>
      </w:r>
      <w:r w:rsidRPr="00853264">
        <w:rPr>
          <w:rFonts w:ascii="Arial" w:hAnsi="Arial" w:cs="Arial"/>
          <w:b/>
          <w:sz w:val="24"/>
          <w:szCs w:val="24"/>
        </w:rPr>
        <w:t>ные мысли и попытки</w:t>
      </w:r>
      <w:r w:rsidRPr="00853264">
        <w:rPr>
          <w:rFonts w:ascii="Arial" w:hAnsi="Arial" w:cs="Arial"/>
          <w:sz w:val="24"/>
          <w:szCs w:val="24"/>
        </w:rPr>
        <w:t>.</w:t>
      </w:r>
    </w:p>
    <w:p w:rsidR="00EF1C16" w:rsidRPr="00853264" w:rsidRDefault="0077724A" w:rsidP="0016641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К  другим наиболее часто общим  последствиям буллинга  относятся снижение самооценки, нарушение доверия к окружающему миру</w:t>
      </w:r>
      <w:r w:rsidR="00EF1C16" w:rsidRPr="00853264">
        <w:rPr>
          <w:rFonts w:ascii="Arial" w:hAnsi="Arial" w:cs="Arial"/>
          <w:sz w:val="24"/>
          <w:szCs w:val="24"/>
        </w:rPr>
        <w:t>.</w:t>
      </w:r>
    </w:p>
    <w:p w:rsidR="00D06336" w:rsidRPr="0016641F" w:rsidRDefault="008D33BD" w:rsidP="0016641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53264">
        <w:rPr>
          <w:rFonts w:ascii="Verdana" w:hAnsi="Verdana"/>
          <w:sz w:val="18"/>
          <w:szCs w:val="18"/>
        </w:rPr>
        <w:br/>
      </w:r>
      <w:r w:rsidR="00D06336" w:rsidRPr="0016641F">
        <w:rPr>
          <w:rFonts w:ascii="Arial" w:hAnsi="Arial" w:cs="Arial"/>
          <w:b/>
          <w:i/>
          <w:sz w:val="24"/>
          <w:szCs w:val="24"/>
        </w:rPr>
        <w:t>За дополнительной консультацией обращаться по адресу: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641F">
        <w:rPr>
          <w:rFonts w:ascii="Arial" w:hAnsi="Arial" w:cs="Arial"/>
          <w:sz w:val="24"/>
          <w:szCs w:val="24"/>
        </w:rPr>
        <w:t>г. Курган, проспект Конституции, 68,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641F">
        <w:rPr>
          <w:rFonts w:ascii="Arial" w:hAnsi="Arial" w:cs="Arial"/>
          <w:sz w:val="24"/>
          <w:szCs w:val="24"/>
        </w:rPr>
        <w:t>корпус 1а, тел. 44-98-50</w:t>
      </w:r>
      <w:r w:rsidR="0068274E" w:rsidRPr="0016641F">
        <w:rPr>
          <w:rFonts w:ascii="Arial" w:hAnsi="Arial" w:cs="Arial"/>
          <w:sz w:val="24"/>
          <w:szCs w:val="24"/>
        </w:rPr>
        <w:t>, 44-98-54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21C4" w:rsidRPr="0016641F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41F">
        <w:rPr>
          <w:rFonts w:ascii="Arial" w:hAnsi="Arial" w:cs="Arial"/>
          <w:b/>
          <w:sz w:val="24"/>
          <w:szCs w:val="24"/>
        </w:rPr>
        <w:t xml:space="preserve">Наш сайт: </w:t>
      </w:r>
      <w:r w:rsidRPr="0016641F">
        <w:rPr>
          <w:rFonts w:ascii="Arial" w:hAnsi="Arial" w:cs="Arial"/>
          <w:b/>
          <w:sz w:val="24"/>
          <w:szCs w:val="24"/>
          <w:lang w:val="en-US"/>
        </w:rPr>
        <w:t>www</w:t>
      </w:r>
      <w:r w:rsidRPr="0016641F">
        <w:rPr>
          <w:rFonts w:ascii="Arial" w:hAnsi="Arial" w:cs="Arial"/>
          <w:b/>
          <w:sz w:val="24"/>
          <w:szCs w:val="24"/>
        </w:rPr>
        <w:t>.</w:t>
      </w:r>
      <w:proofErr w:type="spellStart"/>
      <w:r w:rsidRPr="0016641F">
        <w:rPr>
          <w:rFonts w:ascii="Arial" w:hAnsi="Arial" w:cs="Arial"/>
          <w:b/>
          <w:sz w:val="24"/>
          <w:szCs w:val="24"/>
          <w:lang w:val="en-US"/>
        </w:rPr>
        <w:t>centr</w:t>
      </w:r>
      <w:proofErr w:type="spellEnd"/>
      <w:r w:rsidRPr="0016641F">
        <w:rPr>
          <w:rFonts w:ascii="Arial" w:hAnsi="Arial" w:cs="Arial"/>
          <w:b/>
          <w:sz w:val="24"/>
          <w:szCs w:val="24"/>
        </w:rPr>
        <w:t>45.</w:t>
      </w:r>
      <w:proofErr w:type="spellStart"/>
      <w:r w:rsidRPr="0016641F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:rsidR="001821C4" w:rsidRPr="00853264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lastRenderedPageBreak/>
        <w:t xml:space="preserve">Государственное бюджетное учреждение </w:t>
      </w:r>
    </w:p>
    <w:p w:rsidR="00C533EE" w:rsidRPr="00853264" w:rsidRDefault="006711F5" w:rsidP="001F7656">
      <w:pPr>
        <w:jc w:val="center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«Центр помощи детям»</w:t>
      </w:r>
    </w:p>
    <w:p w:rsidR="00042E58" w:rsidRPr="00853264" w:rsidRDefault="00042E58" w:rsidP="001F7656">
      <w:pPr>
        <w:jc w:val="center"/>
        <w:rPr>
          <w:rFonts w:ascii="Arial" w:hAnsi="Arial" w:cs="Arial"/>
          <w:sz w:val="24"/>
          <w:szCs w:val="24"/>
        </w:rPr>
      </w:pPr>
    </w:p>
    <w:p w:rsidR="00C533EE" w:rsidRPr="00853264" w:rsidRDefault="003115F9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2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853264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7AD9805" wp14:editId="79ADA718">
            <wp:extent cx="1971675" cy="1971675"/>
            <wp:effectExtent l="0" t="0" r="9525" b="9525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21" cy="197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09" w:rsidRPr="00853264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853264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proofErr w:type="spellStart"/>
      <w:r w:rsidRPr="00853264">
        <w:rPr>
          <w:rFonts w:ascii="Arial" w:eastAsia="Times New Roman" w:hAnsi="Arial" w:cs="Arial"/>
          <w:b/>
          <w:sz w:val="36"/>
          <w:szCs w:val="36"/>
          <w:lang w:eastAsia="ru-RU"/>
        </w:rPr>
        <w:t>Буллинг</w:t>
      </w:r>
      <w:proofErr w:type="spellEnd"/>
      <w:r w:rsidRPr="00853264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: </w:t>
      </w:r>
    </w:p>
    <w:p w:rsidR="00C533EE" w:rsidRPr="00853264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853264">
        <w:rPr>
          <w:rFonts w:ascii="Arial" w:eastAsia="Times New Roman" w:hAnsi="Arial" w:cs="Arial"/>
          <w:b/>
          <w:sz w:val="36"/>
          <w:szCs w:val="36"/>
          <w:lang w:eastAsia="ru-RU"/>
        </w:rPr>
        <w:t>определение, выявление, последствия</w:t>
      </w:r>
    </w:p>
    <w:p w:rsidR="0077724A" w:rsidRPr="00853264" w:rsidRDefault="0016641F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853264">
        <w:rPr>
          <w:rFonts w:ascii="Arial" w:hAnsi="Arial" w:cs="Arial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E9C33ED" wp14:editId="1980D534">
            <wp:simplePos x="0" y="0"/>
            <wp:positionH relativeFrom="column">
              <wp:posOffset>240665</wp:posOffset>
            </wp:positionH>
            <wp:positionV relativeFrom="paragraph">
              <wp:posOffset>127635</wp:posOffset>
            </wp:positionV>
            <wp:extent cx="27051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48" y="21486"/>
                <wp:lineTo x="21448" y="0"/>
                <wp:lineTo x="0" y="0"/>
              </wp:wrapPolygon>
            </wp:wrapTight>
            <wp:docPr id="1" name="Рисунок 1" descr="C:\Users\User\Downloads\Новая папка\Bullying-6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Bullying-600x3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89D" w:rsidRPr="00853264" w:rsidRDefault="00B32119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264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1F7656" w:rsidRPr="008532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3C1953" w:rsidRPr="00853264" w:rsidRDefault="003C1953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C1953" w:rsidRPr="00853264" w:rsidSect="00013002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8"/>
  </w:num>
  <w:num w:numId="10">
    <w:abstractNumId w:val="21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3002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41F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1A2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274E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734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53264"/>
    <w:rsid w:val="00861F8F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49D4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DC54-8368-429B-8194-0144837B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Региональная психологическая служба</cp:lastModifiedBy>
  <cp:revision>203</cp:revision>
  <cp:lastPrinted>2018-02-27T07:59:00Z</cp:lastPrinted>
  <dcterms:created xsi:type="dcterms:W3CDTF">2015-06-02T04:42:00Z</dcterms:created>
  <dcterms:modified xsi:type="dcterms:W3CDTF">2018-02-27T07:59:00Z</dcterms:modified>
</cp:coreProperties>
</file>