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CF" w:rsidRPr="007117CF" w:rsidRDefault="007117CF" w:rsidP="00143743">
      <w:pPr>
        <w:shd w:val="clear" w:color="auto" w:fill="FFFFFF"/>
        <w:spacing w:before="100" w:beforeAutospacing="1" w:after="100" w:afterAutospacing="1" w:line="240" w:lineRule="auto"/>
        <w:jc w:val="center"/>
        <w:outlineLvl w:val="0"/>
        <w:rPr>
          <w:rFonts w:ascii="Arial" w:eastAsia="Times New Roman" w:hAnsi="Arial" w:cs="Arial"/>
          <w:b/>
          <w:bCs/>
          <w:kern w:val="36"/>
          <w:sz w:val="48"/>
          <w:szCs w:val="48"/>
          <w:lang w:val="ru-RU" w:eastAsia="ru-RU" w:bidi="ar-SA"/>
        </w:rPr>
      </w:pPr>
      <w:r w:rsidRPr="007117CF">
        <w:rPr>
          <w:rFonts w:ascii="Arial" w:eastAsia="Times New Roman" w:hAnsi="Arial" w:cs="Arial"/>
          <w:b/>
          <w:bCs/>
          <w:kern w:val="36"/>
          <w:sz w:val="48"/>
          <w:szCs w:val="48"/>
          <w:lang w:val="ru-RU" w:eastAsia="ru-RU" w:bidi="ar-SA"/>
        </w:rPr>
        <w:t>Приём на обучение</w:t>
      </w:r>
    </w:p>
    <w:p w:rsidR="007117CF" w:rsidRPr="007117CF" w:rsidRDefault="007117CF" w:rsidP="007117CF">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Информация для граждан</w:t>
      </w:r>
    </w:p>
    <w:p w:rsidR="007117CF" w:rsidRPr="007117CF" w:rsidRDefault="007117CF" w:rsidP="007117CF">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Информируем граждан об изменении Порядка приема на </w:t>
      </w:r>
      <w:proofErr w:type="gramStart"/>
      <w:r w:rsidRPr="007117CF">
        <w:rPr>
          <w:rFonts w:ascii="Arial" w:eastAsia="Times New Roman" w:hAnsi="Arial" w:cs="Arial"/>
          <w:sz w:val="19"/>
          <w:szCs w:val="19"/>
          <w:lang w:val="ru-RU" w:eastAsia="ru-RU" w:bidi="ar-SA"/>
        </w:rPr>
        <w:t>обучение по</w:t>
      </w:r>
      <w:proofErr w:type="gramEnd"/>
      <w:r w:rsidRPr="007117CF">
        <w:rPr>
          <w:rFonts w:ascii="Arial" w:eastAsia="Times New Roman" w:hAnsi="Arial" w:cs="Arial"/>
          <w:sz w:val="19"/>
          <w:szCs w:val="19"/>
          <w:lang w:val="ru-RU" w:eastAsia="ru-RU" w:bidi="ar-SA"/>
        </w:rPr>
        <w:t xml:space="preserve"> образовательным программам начального общего, основного общего и среднего общего образования</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     Изменения утверждены приказом </w:t>
      </w:r>
      <w:proofErr w:type="spellStart"/>
      <w:r w:rsidRPr="007117CF">
        <w:rPr>
          <w:rFonts w:ascii="Arial" w:eastAsia="Times New Roman" w:hAnsi="Arial" w:cs="Arial"/>
          <w:sz w:val="19"/>
          <w:szCs w:val="19"/>
          <w:lang w:val="ru-RU" w:eastAsia="ru-RU" w:bidi="ar-SA"/>
        </w:rPr>
        <w:t>Минпросвещения</w:t>
      </w:r>
      <w:proofErr w:type="spellEnd"/>
      <w:r w:rsidRPr="007117CF">
        <w:rPr>
          <w:rFonts w:ascii="Arial" w:eastAsia="Times New Roman" w:hAnsi="Arial" w:cs="Arial"/>
          <w:sz w:val="19"/>
          <w:szCs w:val="19"/>
          <w:lang w:val="ru-RU" w:eastAsia="ru-RU" w:bidi="ar-SA"/>
        </w:rPr>
        <w:t xml:space="preserve"> России от 4 марта 2025 года № 171 (</w:t>
      </w:r>
      <w:proofErr w:type="gramStart"/>
      <w:r w:rsidRPr="007117CF">
        <w:rPr>
          <w:rFonts w:ascii="Arial" w:eastAsia="Times New Roman" w:hAnsi="Arial" w:cs="Arial"/>
          <w:sz w:val="19"/>
          <w:szCs w:val="19"/>
          <w:lang w:val="ru-RU" w:eastAsia="ru-RU" w:bidi="ar-SA"/>
        </w:rPr>
        <w:t>зарегистрирован</w:t>
      </w:r>
      <w:proofErr w:type="gramEnd"/>
      <w:r w:rsidRPr="007117CF">
        <w:rPr>
          <w:rFonts w:ascii="Arial" w:eastAsia="Times New Roman" w:hAnsi="Arial" w:cs="Arial"/>
          <w:sz w:val="19"/>
          <w:szCs w:val="19"/>
          <w:lang w:val="ru-RU" w:eastAsia="ru-RU" w:bidi="ar-SA"/>
        </w:rPr>
        <w:t xml:space="preserve"> в Минюсте России 14.03.2025 № 81553).</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Документ вступит в силу с 1 апреля 2025 года.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Изменения коснутся приёма в школу детей, являющихся иностранными гражданами или лицами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Определен перечень документов, подаваемых родителями (законными представителями) ребенка,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копии документов, подтверждающих родство заявителя (заявителей) (или законность представления прав ребенка);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117CF">
        <w:rPr>
          <w:rFonts w:ascii="Arial" w:eastAsia="Times New Roman" w:hAnsi="Arial" w:cs="Arial"/>
          <w:sz w:val="19"/>
          <w:szCs w:val="19"/>
          <w:lang w:val="ru-RU" w:eastAsia="ru-RU" w:bidi="ar-SA"/>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7117CF">
        <w:rPr>
          <w:rFonts w:ascii="Arial" w:eastAsia="Times New Roman" w:hAnsi="Arial" w:cs="Arial"/>
          <w:sz w:val="19"/>
          <w:szCs w:val="19"/>
          <w:lang w:val="ru-RU" w:eastAsia="ru-RU" w:bidi="ar-SA"/>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7117CF">
        <w:rPr>
          <w:rFonts w:ascii="Arial" w:eastAsia="Times New Roman" w:hAnsi="Arial" w:cs="Arial"/>
          <w:sz w:val="19"/>
          <w:szCs w:val="19"/>
          <w:lang w:val="ru-RU" w:eastAsia="ru-RU" w:bidi="ar-SA"/>
        </w:rPr>
        <w:t xml:space="preserve"> личность лица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w:t>
      </w:r>
      <w:r w:rsidRPr="007117CF">
        <w:rPr>
          <w:rFonts w:ascii="Arial" w:eastAsia="Times New Roman" w:hAnsi="Arial" w:cs="Arial"/>
          <w:sz w:val="19"/>
          <w:szCs w:val="19"/>
          <w:lang w:val="ru-RU" w:eastAsia="ru-RU" w:bidi="ar-SA"/>
        </w:rPr>
        <w:lastRenderedPageBreak/>
        <w:t>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7117CF">
        <w:rPr>
          <w:rFonts w:ascii="Arial" w:eastAsia="Times New Roman" w:hAnsi="Arial" w:cs="Arial"/>
          <w:sz w:val="19"/>
          <w:szCs w:val="19"/>
          <w:lang w:val="ru-RU" w:eastAsia="ru-RU" w:bidi="ar-SA"/>
        </w:rPr>
        <w:t xml:space="preserve"> в Российской Федерации";</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копии документов, подтверждающих осуществление родителем (законным представителем) трудовой деятельности (при наличии).</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посредством ЕПГУ;</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с использованием сервиса электронной очереди в школы Республики Башкортостан ГИС «Электронное комплектование школ Республики Башкортостан»;</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через операторов почтовой связи общего пользования заказным письмом с уведомлением о вручении.</w:t>
      </w:r>
    </w:p>
    <w:p w:rsidR="007117CF" w:rsidRPr="007117CF" w:rsidRDefault="007117CF" w:rsidP="004731FD">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ШКОЛА: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проверяет комплектность документов в течение 5 рабочих дней;</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если комплект неполный - возвращает заявление БЕЗ РАССМОТРЕНИЯ;</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если комплект полный, проверяет документы на достоверность в течение 25 рабочих дней;</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в случае подтверждения достоверности документов выдает направление для прохождения тестирования на знание русского языка;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7117CF" w:rsidRPr="007117CF" w:rsidRDefault="007117CF" w:rsidP="004731FD">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ТЕСТИРУЮЩАЯ ОРГАНИЗАЦИЯ:</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проводит тестирование ребенка, являющегося иностранным гражданином или лицом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уведомляет школу о результатах тестирования в течение 3 рабочих дней.</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proofErr w:type="gramEnd"/>
      <w:r w:rsidRPr="007117CF">
        <w:rPr>
          <w:rFonts w:ascii="Arial" w:eastAsia="Times New Roman" w:hAnsi="Arial" w:cs="Arial"/>
          <w:sz w:val="19"/>
          <w:szCs w:val="19"/>
          <w:lang w:val="ru-RU" w:eastAsia="ru-RU" w:bidi="ar-SA"/>
        </w:rPr>
        <w:t xml:space="preserve"> (межгосударственных, межправительственных) организаций, а также членами семей указанных лиц.</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Приказ Министерства просвещения Российской Федерации от 04.03.2025 № 171 "О внесении изменений в Порядок приема на </w:t>
      </w:r>
      <w:proofErr w:type="gramStart"/>
      <w:r w:rsidRPr="007117CF">
        <w:rPr>
          <w:rFonts w:ascii="Arial" w:eastAsia="Times New Roman" w:hAnsi="Arial" w:cs="Arial"/>
          <w:sz w:val="19"/>
          <w:szCs w:val="19"/>
          <w:lang w:val="ru-RU" w:eastAsia="ru-RU" w:bidi="ar-SA"/>
        </w:rPr>
        <w:t>обучение по</w:t>
      </w:r>
      <w:proofErr w:type="gramEnd"/>
      <w:r w:rsidRPr="007117CF">
        <w:rPr>
          <w:rFonts w:ascii="Arial" w:eastAsia="Times New Roman" w:hAnsi="Arial" w:cs="Arial"/>
          <w:sz w:val="19"/>
          <w:szCs w:val="19"/>
          <w:lang w:val="ru-RU" w:eastAsia="ru-RU" w:bidi="ar-SA"/>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F60770" w:rsidRPr="007117CF" w:rsidRDefault="00F60770">
      <w:pPr>
        <w:rPr>
          <w:lang w:val="ru-RU"/>
        </w:rPr>
      </w:pPr>
    </w:p>
    <w:sectPr w:rsidR="00F60770" w:rsidRPr="007117CF" w:rsidSect="00F60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7CF"/>
    <w:rsid w:val="00143743"/>
    <w:rsid w:val="002C250D"/>
    <w:rsid w:val="002D6B5B"/>
    <w:rsid w:val="004731FD"/>
    <w:rsid w:val="00605A76"/>
    <w:rsid w:val="007117CF"/>
    <w:rsid w:val="00731557"/>
    <w:rsid w:val="00867D7F"/>
    <w:rsid w:val="00C74A9E"/>
    <w:rsid w:val="00DB59A8"/>
    <w:rsid w:val="00E25333"/>
    <w:rsid w:val="00F60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33"/>
  </w:style>
  <w:style w:type="paragraph" w:styleId="1">
    <w:name w:val="heading 1"/>
    <w:basedOn w:val="a"/>
    <w:next w:val="a"/>
    <w:link w:val="10"/>
    <w:uiPriority w:val="9"/>
    <w:qFormat/>
    <w:rsid w:val="00E25333"/>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2">
    <w:name w:val="heading 2"/>
    <w:basedOn w:val="a"/>
    <w:next w:val="a"/>
    <w:link w:val="20"/>
    <w:uiPriority w:val="9"/>
    <w:semiHidden/>
    <w:unhideWhenUsed/>
    <w:qFormat/>
    <w:rsid w:val="00E2533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25333"/>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4">
    <w:name w:val="heading 4"/>
    <w:basedOn w:val="a"/>
    <w:next w:val="a"/>
    <w:link w:val="40"/>
    <w:uiPriority w:val="9"/>
    <w:semiHidden/>
    <w:unhideWhenUsed/>
    <w:qFormat/>
    <w:rsid w:val="00E25333"/>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5">
    <w:name w:val="heading 5"/>
    <w:basedOn w:val="a"/>
    <w:next w:val="a"/>
    <w:link w:val="50"/>
    <w:uiPriority w:val="9"/>
    <w:semiHidden/>
    <w:unhideWhenUsed/>
    <w:qFormat/>
    <w:rsid w:val="00E25333"/>
    <w:pPr>
      <w:spacing w:before="320" w:after="120"/>
      <w:jc w:val="center"/>
      <w:outlineLvl w:val="4"/>
    </w:pPr>
    <w:rPr>
      <w:rFonts w:eastAsiaTheme="majorEastAsia"/>
      <w:caps/>
      <w:color w:val="622423" w:themeColor="accent2" w:themeShade="7F"/>
      <w:spacing w:val="10"/>
    </w:rPr>
  </w:style>
  <w:style w:type="paragraph" w:styleId="6">
    <w:name w:val="heading 6"/>
    <w:basedOn w:val="a"/>
    <w:next w:val="a"/>
    <w:link w:val="60"/>
    <w:uiPriority w:val="9"/>
    <w:semiHidden/>
    <w:unhideWhenUsed/>
    <w:qFormat/>
    <w:rsid w:val="00E25333"/>
    <w:pPr>
      <w:spacing w:after="120"/>
      <w:jc w:val="center"/>
      <w:outlineLvl w:val="5"/>
    </w:pPr>
    <w:rPr>
      <w:rFonts w:eastAsiaTheme="majorEastAsia"/>
      <w:caps/>
      <w:color w:val="943634" w:themeColor="accent2" w:themeShade="BF"/>
      <w:spacing w:val="10"/>
    </w:rPr>
  </w:style>
  <w:style w:type="paragraph" w:styleId="7">
    <w:name w:val="heading 7"/>
    <w:basedOn w:val="a"/>
    <w:next w:val="a"/>
    <w:link w:val="70"/>
    <w:uiPriority w:val="9"/>
    <w:semiHidden/>
    <w:unhideWhenUsed/>
    <w:qFormat/>
    <w:rsid w:val="00E25333"/>
    <w:pPr>
      <w:spacing w:after="120"/>
      <w:jc w:val="center"/>
      <w:outlineLvl w:val="6"/>
    </w:pPr>
    <w:rPr>
      <w:rFonts w:eastAsiaTheme="majorEastAsia"/>
      <w:i/>
      <w:iCs/>
      <w:caps/>
      <w:color w:val="943634" w:themeColor="accent2" w:themeShade="BF"/>
      <w:spacing w:val="10"/>
    </w:rPr>
  </w:style>
  <w:style w:type="paragraph" w:styleId="8">
    <w:name w:val="heading 8"/>
    <w:basedOn w:val="a"/>
    <w:next w:val="a"/>
    <w:link w:val="80"/>
    <w:uiPriority w:val="9"/>
    <w:semiHidden/>
    <w:unhideWhenUsed/>
    <w:qFormat/>
    <w:rsid w:val="00E25333"/>
    <w:pPr>
      <w:spacing w:after="120"/>
      <w:jc w:val="center"/>
      <w:outlineLvl w:val="7"/>
    </w:pPr>
    <w:rPr>
      <w:rFonts w:eastAsiaTheme="majorEastAsia"/>
      <w:caps/>
      <w:spacing w:val="10"/>
      <w:sz w:val="20"/>
      <w:szCs w:val="20"/>
    </w:rPr>
  </w:style>
  <w:style w:type="paragraph" w:styleId="9">
    <w:name w:val="heading 9"/>
    <w:basedOn w:val="a"/>
    <w:next w:val="a"/>
    <w:link w:val="90"/>
    <w:uiPriority w:val="9"/>
    <w:semiHidden/>
    <w:unhideWhenUsed/>
    <w:qFormat/>
    <w:rsid w:val="00E25333"/>
    <w:pPr>
      <w:spacing w:after="120"/>
      <w:jc w:val="center"/>
      <w:outlineLvl w:val="8"/>
    </w:pPr>
    <w:rPr>
      <w:rFonts w:eastAsiaTheme="majorEastAs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33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25333"/>
    <w:rPr>
      <w:caps/>
      <w:color w:val="632423" w:themeColor="accent2" w:themeShade="80"/>
      <w:spacing w:val="15"/>
      <w:sz w:val="24"/>
      <w:szCs w:val="24"/>
    </w:rPr>
  </w:style>
  <w:style w:type="character" w:customStyle="1" w:styleId="30">
    <w:name w:val="Заголовок 3 Знак"/>
    <w:basedOn w:val="a0"/>
    <w:link w:val="3"/>
    <w:uiPriority w:val="9"/>
    <w:semiHidden/>
    <w:rsid w:val="00E2533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2533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2533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2533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2533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25333"/>
    <w:rPr>
      <w:rFonts w:eastAsiaTheme="majorEastAsia" w:cstheme="majorBidi"/>
      <w:caps/>
      <w:spacing w:val="10"/>
      <w:sz w:val="20"/>
      <w:szCs w:val="20"/>
    </w:rPr>
  </w:style>
  <w:style w:type="character" w:customStyle="1" w:styleId="90">
    <w:name w:val="Заголовок 9 Знак"/>
    <w:basedOn w:val="a0"/>
    <w:link w:val="9"/>
    <w:uiPriority w:val="9"/>
    <w:semiHidden/>
    <w:rsid w:val="00E25333"/>
    <w:rPr>
      <w:rFonts w:eastAsiaTheme="majorEastAsia" w:cstheme="majorBidi"/>
      <w:i/>
      <w:iCs/>
      <w:caps/>
      <w:spacing w:val="10"/>
      <w:sz w:val="20"/>
      <w:szCs w:val="20"/>
    </w:rPr>
  </w:style>
  <w:style w:type="paragraph" w:styleId="a3">
    <w:name w:val="caption"/>
    <w:basedOn w:val="a"/>
    <w:next w:val="a"/>
    <w:uiPriority w:val="35"/>
    <w:semiHidden/>
    <w:unhideWhenUsed/>
    <w:qFormat/>
    <w:rsid w:val="00E25333"/>
    <w:rPr>
      <w:caps/>
      <w:spacing w:val="10"/>
      <w:sz w:val="18"/>
      <w:szCs w:val="18"/>
    </w:rPr>
  </w:style>
  <w:style w:type="paragraph" w:styleId="a4">
    <w:name w:val="Title"/>
    <w:basedOn w:val="a"/>
    <w:next w:val="a"/>
    <w:link w:val="a5"/>
    <w:uiPriority w:val="10"/>
    <w:qFormat/>
    <w:rsid w:val="00E25333"/>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a5">
    <w:name w:val="Название Знак"/>
    <w:basedOn w:val="a0"/>
    <w:link w:val="a4"/>
    <w:uiPriority w:val="10"/>
    <w:rsid w:val="00E2533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25333"/>
    <w:pPr>
      <w:spacing w:after="560" w:line="240" w:lineRule="auto"/>
      <w:jc w:val="center"/>
    </w:pPr>
    <w:rPr>
      <w:rFonts w:eastAsiaTheme="majorEastAsia"/>
      <w:caps/>
      <w:spacing w:val="20"/>
      <w:sz w:val="18"/>
      <w:szCs w:val="18"/>
    </w:rPr>
  </w:style>
  <w:style w:type="character" w:customStyle="1" w:styleId="a7">
    <w:name w:val="Подзаголовок Знак"/>
    <w:basedOn w:val="a0"/>
    <w:link w:val="a6"/>
    <w:uiPriority w:val="11"/>
    <w:rsid w:val="00E25333"/>
    <w:rPr>
      <w:rFonts w:eastAsiaTheme="majorEastAsia" w:cstheme="majorBidi"/>
      <w:caps/>
      <w:spacing w:val="20"/>
      <w:sz w:val="18"/>
      <w:szCs w:val="18"/>
    </w:rPr>
  </w:style>
  <w:style w:type="character" w:styleId="a8">
    <w:name w:val="Strong"/>
    <w:uiPriority w:val="22"/>
    <w:qFormat/>
    <w:rsid w:val="00E25333"/>
    <w:rPr>
      <w:b/>
      <w:bCs/>
      <w:color w:val="943634" w:themeColor="accent2" w:themeShade="BF"/>
      <w:spacing w:val="5"/>
    </w:rPr>
  </w:style>
  <w:style w:type="character" w:styleId="a9">
    <w:name w:val="Emphasis"/>
    <w:uiPriority w:val="20"/>
    <w:qFormat/>
    <w:rsid w:val="00E25333"/>
    <w:rPr>
      <w:caps/>
      <w:spacing w:val="5"/>
      <w:sz w:val="20"/>
      <w:szCs w:val="20"/>
    </w:rPr>
  </w:style>
  <w:style w:type="paragraph" w:styleId="aa">
    <w:name w:val="No Spacing"/>
    <w:basedOn w:val="a"/>
    <w:link w:val="ab"/>
    <w:uiPriority w:val="1"/>
    <w:qFormat/>
    <w:rsid w:val="00E25333"/>
    <w:pPr>
      <w:spacing w:after="0" w:line="240" w:lineRule="auto"/>
    </w:pPr>
  </w:style>
  <w:style w:type="character" w:customStyle="1" w:styleId="ab">
    <w:name w:val="Без интервала Знак"/>
    <w:basedOn w:val="a0"/>
    <w:link w:val="aa"/>
    <w:uiPriority w:val="1"/>
    <w:rsid w:val="00E25333"/>
  </w:style>
  <w:style w:type="paragraph" w:styleId="ac">
    <w:name w:val="List Paragraph"/>
    <w:basedOn w:val="a"/>
    <w:uiPriority w:val="34"/>
    <w:qFormat/>
    <w:rsid w:val="00E25333"/>
    <w:pPr>
      <w:ind w:left="720"/>
      <w:contextualSpacing/>
    </w:pPr>
  </w:style>
  <w:style w:type="paragraph" w:styleId="21">
    <w:name w:val="Quote"/>
    <w:basedOn w:val="a"/>
    <w:next w:val="a"/>
    <w:link w:val="22"/>
    <w:uiPriority w:val="29"/>
    <w:qFormat/>
    <w:rsid w:val="00E25333"/>
    <w:rPr>
      <w:rFonts w:eastAsiaTheme="majorEastAsia"/>
      <w:i/>
      <w:iCs/>
    </w:rPr>
  </w:style>
  <w:style w:type="character" w:customStyle="1" w:styleId="22">
    <w:name w:val="Цитата 2 Знак"/>
    <w:basedOn w:val="a0"/>
    <w:link w:val="21"/>
    <w:uiPriority w:val="29"/>
    <w:rsid w:val="00E25333"/>
    <w:rPr>
      <w:rFonts w:eastAsiaTheme="majorEastAsia" w:cstheme="majorBidi"/>
      <w:i/>
      <w:iCs/>
    </w:rPr>
  </w:style>
  <w:style w:type="paragraph" w:styleId="ad">
    <w:name w:val="Intense Quote"/>
    <w:basedOn w:val="a"/>
    <w:next w:val="a"/>
    <w:link w:val="ae"/>
    <w:uiPriority w:val="30"/>
    <w:qFormat/>
    <w:rsid w:val="00E25333"/>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ae">
    <w:name w:val="Выделенная цитата Знак"/>
    <w:basedOn w:val="a0"/>
    <w:link w:val="ad"/>
    <w:uiPriority w:val="30"/>
    <w:rsid w:val="00E25333"/>
    <w:rPr>
      <w:rFonts w:eastAsiaTheme="majorEastAsia" w:cstheme="majorBidi"/>
      <w:caps/>
      <w:color w:val="622423" w:themeColor="accent2" w:themeShade="7F"/>
      <w:spacing w:val="5"/>
      <w:sz w:val="20"/>
      <w:szCs w:val="20"/>
    </w:rPr>
  </w:style>
  <w:style w:type="character" w:styleId="af">
    <w:name w:val="Subtle Emphasis"/>
    <w:uiPriority w:val="19"/>
    <w:qFormat/>
    <w:rsid w:val="00E25333"/>
    <w:rPr>
      <w:i/>
      <w:iCs/>
    </w:rPr>
  </w:style>
  <w:style w:type="character" w:styleId="af0">
    <w:name w:val="Intense Emphasis"/>
    <w:uiPriority w:val="21"/>
    <w:qFormat/>
    <w:rsid w:val="00E25333"/>
    <w:rPr>
      <w:i/>
      <w:iCs/>
      <w:caps/>
      <w:spacing w:val="10"/>
      <w:sz w:val="20"/>
      <w:szCs w:val="20"/>
    </w:rPr>
  </w:style>
  <w:style w:type="character" w:styleId="af1">
    <w:name w:val="Subtle Reference"/>
    <w:basedOn w:val="a0"/>
    <w:uiPriority w:val="31"/>
    <w:qFormat/>
    <w:rsid w:val="00E25333"/>
    <w:rPr>
      <w:rFonts w:asciiTheme="minorHAnsi" w:eastAsiaTheme="minorEastAsia" w:hAnsiTheme="minorHAnsi" w:cstheme="minorBidi"/>
      <w:i/>
      <w:iCs/>
      <w:color w:val="622423" w:themeColor="accent2" w:themeShade="7F"/>
    </w:rPr>
  </w:style>
  <w:style w:type="character" w:styleId="af2">
    <w:name w:val="Intense Reference"/>
    <w:uiPriority w:val="32"/>
    <w:qFormat/>
    <w:rsid w:val="00E2533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2533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25333"/>
    <w:pPr>
      <w:outlineLvl w:val="9"/>
    </w:pPr>
    <w:rPr>
      <w:rFonts w:eastAsiaTheme="minorHAnsi"/>
    </w:rPr>
  </w:style>
  <w:style w:type="paragraph" w:styleId="af5">
    <w:name w:val="Normal (Web)"/>
    <w:basedOn w:val="a"/>
    <w:uiPriority w:val="99"/>
    <w:semiHidden/>
    <w:unhideWhenUsed/>
    <w:rsid w:val="007117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21837892">
      <w:bodyDiv w:val="1"/>
      <w:marLeft w:val="0"/>
      <w:marRight w:val="0"/>
      <w:marTop w:val="0"/>
      <w:marBottom w:val="0"/>
      <w:divBdr>
        <w:top w:val="none" w:sz="0" w:space="0" w:color="auto"/>
        <w:left w:val="none" w:sz="0" w:space="0" w:color="auto"/>
        <w:bottom w:val="none" w:sz="0" w:space="0" w:color="auto"/>
        <w:right w:val="none" w:sz="0" w:space="0" w:color="auto"/>
      </w:divBdr>
      <w:divsChild>
        <w:div w:id="147210099">
          <w:marLeft w:val="0"/>
          <w:marRight w:val="0"/>
          <w:marTop w:val="0"/>
          <w:marBottom w:val="0"/>
          <w:divBdr>
            <w:top w:val="none" w:sz="0" w:space="0" w:color="auto"/>
            <w:left w:val="none" w:sz="0" w:space="0" w:color="auto"/>
            <w:bottom w:val="none" w:sz="0" w:space="0" w:color="auto"/>
            <w:right w:val="none" w:sz="0" w:space="0" w:color="auto"/>
          </w:divBdr>
          <w:divsChild>
            <w:div w:id="1696076725">
              <w:marLeft w:val="0"/>
              <w:marRight w:val="0"/>
              <w:marTop w:val="0"/>
              <w:marBottom w:val="0"/>
              <w:divBdr>
                <w:top w:val="none" w:sz="0" w:space="0" w:color="auto"/>
                <w:left w:val="none" w:sz="0" w:space="0" w:color="auto"/>
                <w:bottom w:val="none" w:sz="0" w:space="0" w:color="auto"/>
                <w:right w:val="none" w:sz="0" w:space="0" w:color="auto"/>
              </w:divBdr>
              <w:divsChild>
                <w:div w:id="591207712">
                  <w:marLeft w:val="-180"/>
                  <w:marRight w:val="-180"/>
                  <w:marTop w:val="0"/>
                  <w:marBottom w:val="0"/>
                  <w:divBdr>
                    <w:top w:val="none" w:sz="0" w:space="0" w:color="auto"/>
                    <w:left w:val="none" w:sz="0" w:space="0" w:color="auto"/>
                    <w:bottom w:val="none" w:sz="0" w:space="0" w:color="auto"/>
                    <w:right w:val="none" w:sz="0" w:space="0" w:color="auto"/>
                  </w:divBdr>
                  <w:divsChild>
                    <w:div w:id="1613589713">
                      <w:marLeft w:val="0"/>
                      <w:marRight w:val="0"/>
                      <w:marTop w:val="0"/>
                      <w:marBottom w:val="0"/>
                      <w:divBdr>
                        <w:top w:val="none" w:sz="0" w:space="0" w:color="auto"/>
                        <w:left w:val="none" w:sz="0" w:space="0" w:color="auto"/>
                        <w:bottom w:val="none" w:sz="0" w:space="0" w:color="auto"/>
                        <w:right w:val="none" w:sz="0" w:space="0" w:color="auto"/>
                      </w:divBdr>
                      <w:divsChild>
                        <w:div w:id="4783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4</cp:revision>
  <dcterms:created xsi:type="dcterms:W3CDTF">2025-03-21T06:49:00Z</dcterms:created>
  <dcterms:modified xsi:type="dcterms:W3CDTF">2025-03-21T06:54:00Z</dcterms:modified>
</cp:coreProperties>
</file>