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0A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>ПРАВА И ОБЯЗАННОСТИ РАБОТНИКОВ ЛАГЕРЯ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1. Работники имеют право: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на безопасные условия труда; отдых, обеспеченный установлением нормальной продолжительности рабочего времени;  защиту своих прав; возмещение вреда, причиненного работнику в связи с исполнением им трудовых обязанностей.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2. Обязанности работников: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все работники лагеря обязаны добросовестно выполнять свои обязанности в соответствии с должностной инструкцией, настоящими правилами;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соблюдать дисциплину, установленную продолжительность рабочего времени;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своевременно выполнять распоряжения начальника лагеря;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своевременно проводить инструктажи по технике безопасности;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нести ответственность за жизнь и здоровье детей;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соблюдать правила пожарной безопасности; </w:t>
      </w:r>
    </w:p>
    <w:p w:rsidR="00DE070A" w:rsidRPr="004872D7" w:rsidRDefault="00DE070A" w:rsidP="00DE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>содержать мебель, оборудование лагеря в аккуратном состоянии, поддерживать чистоту помещений лагеря.</w:t>
      </w:r>
    </w:p>
    <w:p w:rsidR="00223FBE" w:rsidRDefault="00223FBE"/>
    <w:sectPr w:rsidR="00223FBE" w:rsidSect="002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70A"/>
    <w:rsid w:val="00223FBE"/>
    <w:rsid w:val="00974B71"/>
    <w:rsid w:val="00A86E89"/>
    <w:rsid w:val="00DE070A"/>
    <w:rsid w:val="00E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2022-06-07T06:45:00Z</dcterms:created>
  <dcterms:modified xsi:type="dcterms:W3CDTF">2022-06-07T06:46:00Z</dcterms:modified>
</cp:coreProperties>
</file>